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0F1" w:rsidRPr="00FC40F1" w:rsidRDefault="00625AEF" w:rsidP="00FC40F1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172DDFE1" wp14:editId="55F26DF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73250" cy="132969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v dos colore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0" cy="132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AEF" w:rsidRDefault="00625AEF" w:rsidP="007725B5">
      <w:pPr>
        <w:pStyle w:val="Ttulo1"/>
        <w:jc w:val="center"/>
        <w:rPr>
          <w:rFonts w:ascii="Arial" w:hAnsi="Arial" w:cs="Arial"/>
          <w:color w:val="auto"/>
        </w:rPr>
      </w:pPr>
      <w:bookmarkStart w:id="0" w:name="_30j0zll" w:colFirst="0" w:colLast="0"/>
      <w:bookmarkEnd w:id="0"/>
    </w:p>
    <w:p w:rsidR="00625AEF" w:rsidRDefault="00625AEF" w:rsidP="007725B5">
      <w:pPr>
        <w:pStyle w:val="Ttulo1"/>
        <w:jc w:val="center"/>
        <w:rPr>
          <w:rFonts w:ascii="Arial" w:hAnsi="Arial" w:cs="Arial"/>
          <w:color w:val="auto"/>
        </w:rPr>
      </w:pPr>
    </w:p>
    <w:p w:rsidR="00625AEF" w:rsidRDefault="00625AEF" w:rsidP="007725B5">
      <w:pPr>
        <w:pStyle w:val="Ttulo1"/>
        <w:jc w:val="center"/>
        <w:rPr>
          <w:rFonts w:ascii="Arial" w:hAnsi="Arial" w:cs="Arial"/>
          <w:color w:val="auto"/>
        </w:rPr>
      </w:pPr>
    </w:p>
    <w:p w:rsidR="00FC40F1" w:rsidRPr="00FC40F1" w:rsidRDefault="007725B5" w:rsidP="007725B5">
      <w:pPr>
        <w:pStyle w:val="Ttulo1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Formulario de Postulación</w:t>
      </w:r>
    </w:p>
    <w:p w:rsidR="00FC40F1" w:rsidRPr="00625AEF" w:rsidRDefault="00FC40F1" w:rsidP="007725B5">
      <w:pPr>
        <w:pStyle w:val="Ttulo1"/>
        <w:jc w:val="center"/>
        <w:rPr>
          <w:rFonts w:ascii="Arial" w:hAnsi="Arial" w:cs="Arial"/>
          <w:i/>
          <w:color w:val="auto"/>
          <w:sz w:val="36"/>
        </w:rPr>
      </w:pPr>
      <w:bookmarkStart w:id="1" w:name="_ghjl9palglf0" w:colFirst="0" w:colLast="0"/>
      <w:bookmarkEnd w:id="1"/>
      <w:r w:rsidRPr="00625AEF">
        <w:rPr>
          <w:rFonts w:ascii="Arial" w:hAnsi="Arial" w:cs="Arial"/>
          <w:color w:val="auto"/>
          <w:sz w:val="36"/>
        </w:rPr>
        <w:t>D</w:t>
      </w:r>
      <w:r w:rsidR="00C55272" w:rsidRPr="00625AEF">
        <w:rPr>
          <w:rFonts w:ascii="Arial" w:hAnsi="Arial" w:cs="Arial"/>
          <w:color w:val="auto"/>
          <w:sz w:val="36"/>
        </w:rPr>
        <w:t>esafíos I</w:t>
      </w:r>
      <w:r w:rsidRPr="00625AEF">
        <w:rPr>
          <w:rFonts w:ascii="Arial" w:hAnsi="Arial" w:cs="Arial"/>
          <w:color w:val="auto"/>
          <w:sz w:val="36"/>
        </w:rPr>
        <w:t xml:space="preserve">nterdisciplinarios de Innovación </w:t>
      </w:r>
      <w:r w:rsidR="00C55272" w:rsidRPr="00625AEF">
        <w:rPr>
          <w:rFonts w:ascii="Arial" w:hAnsi="Arial" w:cs="Arial"/>
          <w:color w:val="auto"/>
          <w:sz w:val="36"/>
        </w:rPr>
        <w:t>A</w:t>
      </w:r>
      <w:r w:rsidRPr="00625AEF">
        <w:rPr>
          <w:rFonts w:ascii="Arial" w:hAnsi="Arial" w:cs="Arial"/>
          <w:color w:val="auto"/>
          <w:sz w:val="36"/>
        </w:rPr>
        <w:t>bierta</w:t>
      </w:r>
    </w:p>
    <w:p w:rsidR="00625AEF" w:rsidRDefault="00FC40F1" w:rsidP="00FC40F1">
      <w:pPr>
        <w:spacing w:line="276" w:lineRule="auto"/>
        <w:jc w:val="both"/>
        <w:rPr>
          <w:rFonts w:ascii="Arial" w:hAnsi="Arial" w:cs="Arial"/>
        </w:rPr>
      </w:pPr>
      <w:r w:rsidRPr="00FC40F1">
        <w:rPr>
          <w:rFonts w:ascii="Arial" w:hAnsi="Arial" w:cs="Arial"/>
        </w:rPr>
        <w:t xml:space="preserve">La Vicerrectoría de Investigación e Innovación de la Universidad de Valparaíso tiene el agrado de invitar </w:t>
      </w:r>
      <w:r w:rsidR="00A86A15">
        <w:rPr>
          <w:rFonts w:ascii="Arial" w:hAnsi="Arial" w:cs="Arial"/>
        </w:rPr>
        <w:t xml:space="preserve">a </w:t>
      </w:r>
      <w:r w:rsidRPr="00FC40F1">
        <w:rPr>
          <w:rFonts w:ascii="Arial" w:hAnsi="Arial" w:cs="Arial"/>
        </w:rPr>
        <w:t>participar del concurso “</w:t>
      </w:r>
      <w:r w:rsidR="00C55272">
        <w:rPr>
          <w:rFonts w:ascii="Arial" w:hAnsi="Arial" w:cs="Arial"/>
        </w:rPr>
        <w:t>Desafíos I</w:t>
      </w:r>
      <w:r w:rsidRPr="00FC40F1">
        <w:rPr>
          <w:rFonts w:ascii="Arial" w:hAnsi="Arial" w:cs="Arial"/>
        </w:rPr>
        <w:t>nterdisciplinarios de Innovación Abierta</w:t>
      </w:r>
      <w:r w:rsidR="00C55272">
        <w:rPr>
          <w:rFonts w:ascii="Arial" w:hAnsi="Arial" w:cs="Arial"/>
        </w:rPr>
        <w:t>”</w:t>
      </w:r>
      <w:r w:rsidRPr="00FC40F1">
        <w:rPr>
          <w:rFonts w:ascii="Arial" w:hAnsi="Arial" w:cs="Arial"/>
        </w:rPr>
        <w:t xml:space="preserve">. </w:t>
      </w:r>
    </w:p>
    <w:p w:rsidR="00FC40F1" w:rsidRPr="00FC40F1" w:rsidRDefault="00FC40F1" w:rsidP="00FC40F1">
      <w:pPr>
        <w:spacing w:line="276" w:lineRule="auto"/>
        <w:jc w:val="both"/>
        <w:rPr>
          <w:rFonts w:ascii="Arial" w:hAnsi="Arial" w:cs="Arial"/>
        </w:rPr>
      </w:pPr>
      <w:r w:rsidRPr="00FC40F1">
        <w:rPr>
          <w:rFonts w:ascii="Arial" w:hAnsi="Arial" w:cs="Arial"/>
        </w:rPr>
        <w:t>A continuación, favor rellenar los campos requeridos para la correcta inscripción al concurso.</w:t>
      </w:r>
    </w:p>
    <w:p w:rsidR="00FC40F1" w:rsidRPr="00FC40F1" w:rsidRDefault="00FC40F1" w:rsidP="00FC40F1">
      <w:pPr>
        <w:spacing w:line="276" w:lineRule="auto"/>
        <w:jc w:val="both"/>
        <w:rPr>
          <w:rFonts w:ascii="Arial" w:hAnsi="Arial" w:cs="Arial"/>
        </w:rPr>
      </w:pPr>
    </w:p>
    <w:p w:rsidR="00FC40F1" w:rsidRPr="00FC40F1" w:rsidRDefault="00FC40F1" w:rsidP="00FC40F1">
      <w:pPr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FC40F1">
        <w:rPr>
          <w:rFonts w:ascii="Arial" w:hAnsi="Arial" w:cs="Arial"/>
          <w:b/>
          <w:sz w:val="28"/>
          <w:szCs w:val="28"/>
        </w:rPr>
        <w:t>Nombre de la Propuesta</w:t>
      </w:r>
    </w:p>
    <w:tbl>
      <w:tblPr>
        <w:tblW w:w="9360" w:type="dxa"/>
        <w:tblInd w:w="100" w:type="dxa"/>
        <w:tblBorders>
          <w:bottom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C40F1" w:rsidRPr="00FC40F1" w:rsidTr="00FC40F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C40F1" w:rsidRPr="00FC40F1" w:rsidRDefault="00FC40F1" w:rsidP="00FC40F1">
      <w:pPr>
        <w:spacing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6A15" w:rsidRDefault="00A86A15" w:rsidP="00FC40F1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Duración de la propuesta</w:t>
      </w:r>
      <w:r w:rsidR="00C55272">
        <w:rPr>
          <w:rFonts w:ascii="Arial" w:hAnsi="Arial" w:cs="Arial"/>
          <w:b/>
          <w:sz w:val="28"/>
          <w:szCs w:val="28"/>
        </w:rPr>
        <w:t xml:space="preserve"> (considerar duración máxima de 6 meses)</w:t>
      </w:r>
    </w:p>
    <w:p w:rsidR="00A86A15" w:rsidRDefault="00A86A15" w:rsidP="00A86A15">
      <w:pPr>
        <w:spacing w:before="0" w:line="276" w:lineRule="auto"/>
        <w:ind w:left="284"/>
        <w:jc w:val="both"/>
        <w:rPr>
          <w:rFonts w:ascii="Arial" w:hAnsi="Arial" w:cs="Arial"/>
          <w:b/>
          <w:sz w:val="28"/>
          <w:szCs w:val="28"/>
        </w:rPr>
      </w:pPr>
    </w:p>
    <w:p w:rsidR="00A86A15" w:rsidRDefault="00A86A15" w:rsidP="00A86A15">
      <w:pPr>
        <w:spacing w:before="0"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A86A15" w:rsidRDefault="00A86A15" w:rsidP="00A86A15">
      <w:pPr>
        <w:spacing w:before="0"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143510</wp:posOffset>
                </wp:positionV>
                <wp:extent cx="60102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62E99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.3pt" to="472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 w:rsidR="00A86A15" w:rsidRDefault="00A86A15" w:rsidP="00A86A15">
      <w:pPr>
        <w:spacing w:before="0"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C40F1" w:rsidRDefault="00FC40F1" w:rsidP="00FC40F1">
      <w:pPr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FC40F1">
        <w:rPr>
          <w:rFonts w:ascii="Arial" w:hAnsi="Arial" w:cs="Arial"/>
          <w:b/>
          <w:sz w:val="28"/>
          <w:szCs w:val="28"/>
        </w:rPr>
        <w:t xml:space="preserve">Datos Personales </w:t>
      </w:r>
    </w:p>
    <w:p w:rsidR="00FC40F1" w:rsidRPr="00FC40F1" w:rsidRDefault="00FC40F1" w:rsidP="00FC40F1">
      <w:pPr>
        <w:spacing w:before="0" w:line="276" w:lineRule="auto"/>
        <w:ind w:left="720"/>
        <w:jc w:val="both"/>
        <w:rPr>
          <w:rFonts w:ascii="Arial" w:hAnsi="Arial" w:cs="Arial"/>
          <w:b/>
          <w:sz w:val="28"/>
          <w:szCs w:val="28"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2127"/>
        <w:gridCol w:w="4503"/>
      </w:tblGrid>
      <w:tr w:rsidR="00FC40F1" w:rsidRPr="00FC40F1" w:rsidTr="00FC40F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C40F1">
              <w:rPr>
                <w:rFonts w:ascii="Arial" w:hAnsi="Arial" w:cs="Arial"/>
                <w:b/>
                <w:sz w:val="24"/>
                <w:szCs w:val="24"/>
              </w:rPr>
              <w:t>Apellido Paterno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F1" w:rsidRPr="00FC40F1" w:rsidTr="00FC40F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C40F1">
              <w:rPr>
                <w:rFonts w:ascii="Arial" w:hAnsi="Arial" w:cs="Arial"/>
                <w:b/>
                <w:sz w:val="24"/>
                <w:szCs w:val="24"/>
              </w:rPr>
              <w:t>Apellido Materno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40F1" w:rsidRPr="00FC40F1" w:rsidTr="00FC40F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C40F1">
              <w:rPr>
                <w:rFonts w:ascii="Arial" w:hAnsi="Arial" w:cs="Arial"/>
                <w:b/>
                <w:sz w:val="24"/>
                <w:szCs w:val="24"/>
              </w:rPr>
              <w:t>Nombres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A15" w:rsidRPr="00FC40F1" w:rsidTr="00FC40F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A15" w:rsidRPr="00FC40F1" w:rsidRDefault="00A86A15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RUT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6A15" w:rsidRPr="00FC40F1" w:rsidRDefault="00A86A15" w:rsidP="00E6350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437" w:rsidRPr="00FC40F1" w:rsidTr="00FC40F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C40F1">
              <w:rPr>
                <w:rFonts w:ascii="Arial" w:hAnsi="Arial" w:cs="Arial"/>
                <w:b/>
                <w:sz w:val="24"/>
                <w:szCs w:val="24"/>
              </w:rPr>
              <w:t>Correo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437" w:rsidRPr="00FC40F1" w:rsidTr="00FC40F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C40F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Teléfono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437" w:rsidRPr="00FC40F1" w:rsidTr="00FC40F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FC40F1">
              <w:rPr>
                <w:rFonts w:ascii="Arial" w:hAnsi="Arial" w:cs="Arial"/>
                <w:b/>
                <w:sz w:val="24"/>
                <w:szCs w:val="24"/>
              </w:rPr>
              <w:t xml:space="preserve">Carrera 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437" w:rsidRPr="00FC40F1" w:rsidTr="00FC40F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Facultad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437" w:rsidRPr="00FC40F1" w:rsidTr="00FC40F1">
        <w:trPr>
          <w:trHeight w:val="135"/>
        </w:trPr>
        <w:tc>
          <w:tcPr>
            <w:tcW w:w="27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Año cursado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Pregrado</w:t>
            </w:r>
          </w:p>
        </w:tc>
        <w:tc>
          <w:tcPr>
            <w:tcW w:w="4503" w:type="dxa"/>
            <w:shd w:val="clear" w:color="auto" w:fill="auto"/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437" w:rsidRPr="00FC40F1" w:rsidTr="00FC40F1">
        <w:trPr>
          <w:trHeight w:val="135"/>
        </w:trPr>
        <w:tc>
          <w:tcPr>
            <w:tcW w:w="27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Postgrado</w:t>
            </w:r>
          </w:p>
        </w:tc>
        <w:tc>
          <w:tcPr>
            <w:tcW w:w="4503" w:type="dxa"/>
            <w:shd w:val="clear" w:color="auto" w:fill="auto"/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0437" w:rsidRPr="00FC40F1" w:rsidTr="00FC40F1">
        <w:tc>
          <w:tcPr>
            <w:tcW w:w="2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Académico asociado</w:t>
            </w:r>
          </w:p>
        </w:tc>
        <w:tc>
          <w:tcPr>
            <w:tcW w:w="6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0437" w:rsidRPr="00FC40F1" w:rsidRDefault="007C0437" w:rsidP="007C0437">
            <w:pPr>
              <w:widowControl w:val="0"/>
              <w:spacing w:before="0" w:line="240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5791D" w:rsidRDefault="00F5791D" w:rsidP="007725B5">
      <w:pPr>
        <w:spacing w:before="0"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bookmarkStart w:id="2" w:name="_1fob9te" w:colFirst="0" w:colLast="0"/>
      <w:bookmarkEnd w:id="2"/>
    </w:p>
    <w:p w:rsidR="00F5791D" w:rsidRDefault="00F5791D" w:rsidP="007725B5">
      <w:pPr>
        <w:spacing w:before="0" w:line="276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C40F1" w:rsidRPr="007725B5" w:rsidRDefault="00FC40F1" w:rsidP="007725B5">
      <w:pPr>
        <w:pStyle w:val="Prrafodelist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</w:rPr>
      </w:pPr>
      <w:r w:rsidRPr="007725B5">
        <w:rPr>
          <w:rFonts w:ascii="Arial" w:hAnsi="Arial" w:cs="Arial"/>
          <w:b/>
          <w:sz w:val="28"/>
          <w:szCs w:val="28"/>
        </w:rPr>
        <w:t>Descripción de la propuesta e identificación del desafío</w:t>
      </w:r>
    </w:p>
    <w:p w:rsidR="00FC40F1" w:rsidRPr="00FC40F1" w:rsidRDefault="00FC40F1" w:rsidP="00FC40F1">
      <w:pPr>
        <w:spacing w:before="0" w:line="276" w:lineRule="auto"/>
        <w:ind w:left="0"/>
        <w:jc w:val="both"/>
        <w:rPr>
          <w:rFonts w:ascii="Arial" w:hAnsi="Arial" w:cs="Arial"/>
        </w:rPr>
      </w:pPr>
    </w:p>
    <w:p w:rsidR="00FC40F1" w:rsidRPr="00FC40F1" w:rsidRDefault="00FC40F1" w:rsidP="00FC40F1">
      <w:pPr>
        <w:spacing w:before="0" w:line="276" w:lineRule="auto"/>
        <w:ind w:left="0"/>
        <w:jc w:val="both"/>
        <w:rPr>
          <w:rFonts w:ascii="Arial" w:hAnsi="Arial" w:cs="Arial"/>
        </w:rPr>
      </w:pPr>
      <w:r w:rsidRPr="00FC40F1">
        <w:rPr>
          <w:rFonts w:ascii="Arial" w:hAnsi="Arial" w:cs="Arial"/>
        </w:rPr>
        <w:t>En esta sección debe</w:t>
      </w:r>
      <w:r w:rsidR="00A86A15">
        <w:rPr>
          <w:rFonts w:ascii="Arial" w:hAnsi="Arial" w:cs="Arial"/>
        </w:rPr>
        <w:t>s realizar una</w:t>
      </w:r>
      <w:r w:rsidRPr="00FC40F1">
        <w:rPr>
          <w:rFonts w:ascii="Arial" w:hAnsi="Arial" w:cs="Arial"/>
        </w:rPr>
        <w:t xml:space="preserve"> descripción</w:t>
      </w:r>
      <w:r>
        <w:rPr>
          <w:rFonts w:ascii="Arial" w:hAnsi="Arial" w:cs="Arial"/>
        </w:rPr>
        <w:t xml:space="preserve"> de la propuesta, enmarcando claramente los componentes esenciales y las </w:t>
      </w:r>
      <w:r w:rsidR="009227A1">
        <w:rPr>
          <w:rFonts w:ascii="Arial" w:hAnsi="Arial" w:cs="Arial"/>
        </w:rPr>
        <w:t>características</w:t>
      </w:r>
      <w:r>
        <w:rPr>
          <w:rFonts w:ascii="Arial" w:hAnsi="Arial" w:cs="Arial"/>
        </w:rPr>
        <w:t xml:space="preserve"> funcionales de este. Además</w:t>
      </w:r>
      <w:r w:rsidR="009227A1">
        <w:rPr>
          <w:rFonts w:ascii="Arial" w:hAnsi="Arial" w:cs="Arial"/>
        </w:rPr>
        <w:t xml:space="preserve">, se debe </w:t>
      </w:r>
      <w:r w:rsidR="00A86A15">
        <w:rPr>
          <w:rFonts w:ascii="Arial" w:hAnsi="Arial" w:cs="Arial"/>
        </w:rPr>
        <w:t>justificar</w:t>
      </w:r>
      <w:r w:rsidR="009227A1">
        <w:rPr>
          <w:rFonts w:ascii="Arial" w:hAnsi="Arial" w:cs="Arial"/>
        </w:rPr>
        <w:t xml:space="preserve"> cuál será el desafío abarcado por el </w:t>
      </w:r>
      <w:r w:rsidR="007C0437">
        <w:rPr>
          <w:rFonts w:ascii="Arial" w:hAnsi="Arial" w:cs="Arial"/>
        </w:rPr>
        <w:t>proyecto indicado en el punto 1</w:t>
      </w:r>
      <w:r w:rsidR="009227A1">
        <w:rPr>
          <w:rFonts w:ascii="Arial" w:hAnsi="Arial" w:cs="Arial"/>
        </w:rPr>
        <w:t xml:space="preserve"> “Objetivo” de las bases del concurso.</w:t>
      </w:r>
      <w:r>
        <w:rPr>
          <w:rFonts w:ascii="Arial" w:hAnsi="Arial" w:cs="Arial"/>
        </w:rPr>
        <w:t xml:space="preserve"> </w:t>
      </w:r>
      <w:r w:rsidR="009227A1">
        <w:rPr>
          <w:rFonts w:ascii="Arial" w:hAnsi="Arial" w:cs="Arial"/>
        </w:rPr>
        <w:t>Es fundamental, especificar el o los componentes innovadores del proyecto.</w:t>
      </w:r>
    </w:p>
    <w:p w:rsidR="00FC40F1" w:rsidRPr="00FC40F1" w:rsidRDefault="00FC40F1" w:rsidP="00FC40F1">
      <w:pPr>
        <w:spacing w:line="276" w:lineRule="auto"/>
        <w:ind w:left="0"/>
        <w:jc w:val="both"/>
        <w:rPr>
          <w:rFonts w:ascii="Arial" w:hAnsi="Arial" w:cs="Arial"/>
          <w:b/>
        </w:rPr>
      </w:pP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C40F1" w:rsidRPr="00FC40F1" w:rsidTr="009227A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25B5" w:rsidRDefault="007725B5" w:rsidP="007725B5">
      <w:pPr>
        <w:spacing w:before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C40F1" w:rsidRPr="007725B5" w:rsidRDefault="009227A1" w:rsidP="007725B5">
      <w:pPr>
        <w:pStyle w:val="Prrafodelista"/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7725B5">
        <w:rPr>
          <w:rFonts w:ascii="Arial" w:hAnsi="Arial" w:cs="Arial"/>
          <w:b/>
          <w:sz w:val="28"/>
          <w:szCs w:val="28"/>
        </w:rPr>
        <w:t>Objetivo general</w:t>
      </w:r>
      <w:r w:rsidR="007725B5" w:rsidRPr="007725B5">
        <w:rPr>
          <w:rFonts w:ascii="Arial" w:hAnsi="Arial" w:cs="Arial"/>
          <w:b/>
          <w:sz w:val="28"/>
          <w:szCs w:val="28"/>
        </w:rPr>
        <w:t xml:space="preserve"> y específicos</w:t>
      </w:r>
    </w:p>
    <w:p w:rsidR="00625AEF" w:rsidRDefault="009227A1" w:rsidP="00FC40F1">
      <w:pPr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C55272">
        <w:rPr>
          <w:rFonts w:ascii="Arial" w:hAnsi="Arial" w:cs="Arial"/>
        </w:rPr>
        <w:t>ndicar objetivo general de la propuesta</w:t>
      </w:r>
      <w:r>
        <w:rPr>
          <w:rFonts w:ascii="Arial" w:hAnsi="Arial" w:cs="Arial"/>
        </w:rPr>
        <w:t>.</w:t>
      </w:r>
      <w:r w:rsidR="007725B5">
        <w:rPr>
          <w:rFonts w:ascii="Arial" w:hAnsi="Arial" w:cs="Arial"/>
        </w:rPr>
        <w:t xml:space="preserve"> Luego para los objetivos específicos, se pueden especificar las distintas características que serán abarcadas, sean aspectos funcionales, particularidades del usuario, entorno, etc.</w:t>
      </w:r>
    </w:p>
    <w:p w:rsidR="00FC40F1" w:rsidRPr="009227A1" w:rsidRDefault="00FC40F1" w:rsidP="00FC40F1">
      <w:pPr>
        <w:spacing w:line="276" w:lineRule="auto"/>
        <w:ind w:left="0"/>
        <w:jc w:val="both"/>
        <w:rPr>
          <w:rFonts w:ascii="Arial" w:hAnsi="Arial" w:cs="Arial"/>
        </w:rPr>
      </w:pPr>
      <w:r w:rsidRPr="00FC40F1">
        <w:rPr>
          <w:rFonts w:ascii="Arial" w:hAnsi="Arial" w:cs="Arial"/>
          <w:b/>
          <w:i/>
        </w:rPr>
        <w:br/>
      </w:r>
    </w:p>
    <w:tbl>
      <w:tblPr>
        <w:tblW w:w="93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C40F1" w:rsidRPr="00FC40F1" w:rsidTr="009227A1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0F1" w:rsidRPr="00FC40F1" w:rsidRDefault="00FC40F1" w:rsidP="00FC40F1">
      <w:pPr>
        <w:spacing w:line="276" w:lineRule="auto"/>
        <w:ind w:left="0"/>
        <w:jc w:val="both"/>
        <w:rPr>
          <w:rFonts w:ascii="Arial" w:hAnsi="Arial" w:cs="Arial"/>
          <w:sz w:val="28"/>
          <w:szCs w:val="28"/>
        </w:rPr>
      </w:pPr>
    </w:p>
    <w:p w:rsidR="00C55272" w:rsidRDefault="00C55272" w:rsidP="00FC40F1">
      <w:pPr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Grado de Innovación de la propuesta</w:t>
      </w:r>
    </w:p>
    <w:p w:rsidR="00C55272" w:rsidRDefault="00C55272" w:rsidP="00C55272">
      <w:pPr>
        <w:spacing w:before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 sección debes indicar si tu propuesta crea o mejora sustancialmente la solución a la problemática planteada (alineada a los desafíos planteados en las bases concursables)</w:t>
      </w:r>
      <w:r w:rsidR="007C0437">
        <w:rPr>
          <w:rFonts w:ascii="Arial" w:hAnsi="Arial" w:cs="Arial"/>
        </w:rPr>
        <w:t xml:space="preserve"> y mencionar la ventaja competitiva de la propuesta en comparación con lo que se desarrolla actualmente.</w:t>
      </w:r>
    </w:p>
    <w:p w:rsidR="00C55272" w:rsidRDefault="00C55272" w:rsidP="00C55272">
      <w:pPr>
        <w:spacing w:before="0" w:line="360" w:lineRule="auto"/>
        <w:ind w:left="0"/>
        <w:jc w:val="both"/>
        <w:rPr>
          <w:rFonts w:ascii="Arial" w:hAnsi="Arial" w:cs="Arial"/>
        </w:rPr>
      </w:pPr>
    </w:p>
    <w:tbl>
      <w:tblPr>
        <w:tblW w:w="936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5272" w:rsidRPr="00FC40F1" w:rsidTr="00E63507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5272" w:rsidRDefault="00C55272" w:rsidP="00C55272">
      <w:pPr>
        <w:spacing w:before="0" w:line="360" w:lineRule="auto"/>
        <w:ind w:left="0"/>
        <w:jc w:val="both"/>
        <w:rPr>
          <w:rFonts w:ascii="Arial" w:hAnsi="Arial" w:cs="Arial"/>
        </w:rPr>
      </w:pPr>
    </w:p>
    <w:p w:rsidR="00C55272" w:rsidRDefault="00C55272" w:rsidP="00C55272">
      <w:pPr>
        <w:spacing w:before="0" w:line="360" w:lineRule="auto"/>
        <w:ind w:left="0"/>
        <w:jc w:val="both"/>
        <w:rPr>
          <w:rFonts w:ascii="Arial" w:hAnsi="Arial" w:cs="Arial"/>
        </w:rPr>
      </w:pPr>
    </w:p>
    <w:p w:rsidR="00FC40F1" w:rsidRDefault="007725B5" w:rsidP="00FC40F1">
      <w:pPr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Metodología</w:t>
      </w:r>
    </w:p>
    <w:p w:rsidR="009227A1" w:rsidRDefault="009227A1" w:rsidP="00FC40F1">
      <w:pPr>
        <w:spacing w:before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725B5">
        <w:rPr>
          <w:rFonts w:ascii="Arial" w:hAnsi="Arial" w:cs="Arial"/>
        </w:rPr>
        <w:t>specificar el proceso de ideación y confección de la propuesta. En este punto se debe</w:t>
      </w:r>
      <w:r w:rsidR="00F5791D">
        <w:rPr>
          <w:rFonts w:ascii="Arial" w:hAnsi="Arial" w:cs="Arial"/>
        </w:rPr>
        <w:t>n</w:t>
      </w:r>
      <w:r w:rsidR="007725B5">
        <w:rPr>
          <w:rFonts w:ascii="Arial" w:hAnsi="Arial" w:cs="Arial"/>
        </w:rPr>
        <w:t xml:space="preserve"> </w:t>
      </w:r>
      <w:r w:rsidR="00F5791D">
        <w:rPr>
          <w:rFonts w:ascii="Arial" w:hAnsi="Arial" w:cs="Arial"/>
        </w:rPr>
        <w:t>incluir las capacidades asociadas y cómo se elaborará el proyecto.</w:t>
      </w:r>
    </w:p>
    <w:p w:rsidR="00FC40F1" w:rsidRPr="00FC40F1" w:rsidRDefault="00FC40F1" w:rsidP="00FC40F1">
      <w:pPr>
        <w:spacing w:line="240" w:lineRule="auto"/>
        <w:ind w:left="0"/>
        <w:jc w:val="both"/>
        <w:rPr>
          <w:rFonts w:ascii="Arial" w:hAnsi="Arial" w:cs="Arial"/>
          <w:b/>
          <w:i/>
        </w:rPr>
      </w:pPr>
    </w:p>
    <w:tbl>
      <w:tblPr>
        <w:tblW w:w="936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C40F1" w:rsidRPr="00FC40F1" w:rsidTr="00A86A15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C40F1" w:rsidRDefault="00FC40F1" w:rsidP="00FC40F1">
      <w:pPr>
        <w:spacing w:before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7C0437" w:rsidRDefault="007C0437" w:rsidP="00FC40F1">
      <w:pPr>
        <w:spacing w:before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25AEF" w:rsidRDefault="00625AEF" w:rsidP="00FC40F1">
      <w:pPr>
        <w:spacing w:before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25AEF" w:rsidRPr="00FC40F1" w:rsidRDefault="00625AEF" w:rsidP="00FC40F1">
      <w:pPr>
        <w:spacing w:before="0"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FC40F1" w:rsidRPr="00FC40F1" w:rsidRDefault="00F5791D" w:rsidP="00FC40F1">
      <w:pPr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Carta Gantt</w:t>
      </w:r>
    </w:p>
    <w:p w:rsidR="00C55272" w:rsidRPr="00C55272" w:rsidRDefault="00FC40F1" w:rsidP="00FC40F1">
      <w:pPr>
        <w:spacing w:line="276" w:lineRule="auto"/>
        <w:ind w:left="0"/>
        <w:jc w:val="both"/>
        <w:rPr>
          <w:rFonts w:ascii="Arial" w:hAnsi="Arial" w:cs="Arial"/>
        </w:rPr>
      </w:pPr>
      <w:r w:rsidRPr="00FC40F1">
        <w:rPr>
          <w:rFonts w:ascii="Arial" w:hAnsi="Arial" w:cs="Arial"/>
        </w:rPr>
        <w:t xml:space="preserve">En esta sección debes </w:t>
      </w:r>
      <w:r w:rsidR="00F5791D">
        <w:rPr>
          <w:rFonts w:ascii="Arial" w:hAnsi="Arial" w:cs="Arial"/>
        </w:rPr>
        <w:t>incluir la calendarización de las actividades de acuerdo al tiempo máximo total establecido por las bases del concurso</w:t>
      </w:r>
      <w:r w:rsidR="00C55272">
        <w:rPr>
          <w:rFonts w:ascii="Arial" w:hAnsi="Arial" w:cs="Arial"/>
        </w:rPr>
        <w:t xml:space="preserve"> y a las dos etapas generales: etapa de ideación y etapa de construcción del prototipo (contenidas en el punto 5.2 y 5.3 de las bases concursables)</w:t>
      </w:r>
      <w:r w:rsidR="00F5791D">
        <w:rPr>
          <w:rFonts w:ascii="Arial" w:hAnsi="Arial" w:cs="Arial"/>
        </w:rPr>
        <w:t>. Es importante que las actividades estén asociadas a todos los objetivos específicos que se plantearon en el punto 4</w:t>
      </w:r>
      <w:r w:rsidR="00C55272">
        <w:rPr>
          <w:rFonts w:ascii="Arial" w:hAnsi="Arial" w:cs="Arial"/>
        </w:rPr>
        <w:t>.</w:t>
      </w:r>
    </w:p>
    <w:p w:rsidR="00FC40F1" w:rsidRPr="00FC40F1" w:rsidRDefault="00FC40F1" w:rsidP="00FC40F1">
      <w:pPr>
        <w:spacing w:line="276" w:lineRule="auto"/>
        <w:ind w:left="0"/>
        <w:jc w:val="both"/>
        <w:rPr>
          <w:rFonts w:ascii="Arial" w:hAnsi="Arial" w:cs="Arial"/>
          <w:b/>
          <w:i/>
        </w:rPr>
      </w:pPr>
    </w:p>
    <w:tbl>
      <w:tblPr>
        <w:tblW w:w="936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C40F1" w:rsidRPr="00FC40F1" w:rsidTr="00A86A15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C40F1" w:rsidRDefault="00625AEF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Ejemplo</w:t>
            </w:r>
            <w:r w:rsidR="00F5791D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  <w:p w:rsidR="00F5791D" w:rsidRDefault="00F5791D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4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5"/>
              <w:gridCol w:w="1365"/>
              <w:gridCol w:w="541"/>
              <w:gridCol w:w="541"/>
              <w:gridCol w:w="531"/>
            </w:tblGrid>
            <w:tr w:rsidR="00F5791D" w:rsidRPr="00331495" w:rsidTr="00F5791D">
              <w:trPr>
                <w:gridAfter w:val="3"/>
                <w:wAfter w:w="1613" w:type="dxa"/>
                <w:trHeight w:val="375"/>
              </w:trPr>
              <w:tc>
                <w:tcPr>
                  <w:tcW w:w="2850" w:type="dxa"/>
                  <w:gridSpan w:val="2"/>
                  <w:vMerge w:val="restart"/>
                  <w:shd w:val="clear" w:color="auto" w:fill="9CC2E5" w:themeFill="accent1" w:themeFillTint="99"/>
                </w:tcPr>
                <w:p w:rsidR="00F5791D" w:rsidRPr="009D303A" w:rsidRDefault="00F5791D" w:rsidP="00F5791D">
                  <w:pPr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  <w:r w:rsidRPr="009D303A"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  <w:t>Objetivo/actividad</w:t>
                  </w:r>
                </w:p>
              </w:tc>
            </w:tr>
            <w:tr w:rsidR="00F5791D" w:rsidRPr="00331495" w:rsidTr="00F5791D">
              <w:tc>
                <w:tcPr>
                  <w:tcW w:w="2850" w:type="dxa"/>
                  <w:gridSpan w:val="2"/>
                  <w:vMerge/>
                  <w:shd w:val="clear" w:color="auto" w:fill="9CC2E5" w:themeFill="accent1" w:themeFillTint="99"/>
                </w:tcPr>
                <w:p w:rsidR="00F5791D" w:rsidRPr="009D303A" w:rsidRDefault="00F5791D" w:rsidP="00F5791D">
                  <w:pPr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</w:p>
              </w:tc>
              <w:tc>
                <w:tcPr>
                  <w:tcW w:w="541" w:type="dxa"/>
                  <w:shd w:val="clear" w:color="auto" w:fill="9CC2E5" w:themeFill="accent1" w:themeFillTint="99"/>
                </w:tcPr>
                <w:p w:rsidR="00F5791D" w:rsidRPr="009D303A" w:rsidRDefault="00F5791D" w:rsidP="00F5791D">
                  <w:pPr>
                    <w:jc w:val="center"/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  <w:r w:rsidRPr="009D303A"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  <w:t>1</w:t>
                  </w:r>
                </w:p>
              </w:tc>
              <w:tc>
                <w:tcPr>
                  <w:tcW w:w="541" w:type="dxa"/>
                  <w:shd w:val="clear" w:color="auto" w:fill="9CC2E5" w:themeFill="accent1" w:themeFillTint="99"/>
                </w:tcPr>
                <w:p w:rsidR="00F5791D" w:rsidRPr="009D303A" w:rsidRDefault="00F5791D" w:rsidP="00F5791D">
                  <w:pPr>
                    <w:jc w:val="center"/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  <w:r w:rsidRPr="009D303A"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  <w:t>2</w:t>
                  </w:r>
                </w:p>
              </w:tc>
              <w:tc>
                <w:tcPr>
                  <w:tcW w:w="531" w:type="dxa"/>
                  <w:shd w:val="clear" w:color="auto" w:fill="9CC2E5" w:themeFill="accent1" w:themeFillTint="99"/>
                </w:tcPr>
                <w:p w:rsidR="00F5791D" w:rsidRPr="009D303A" w:rsidRDefault="00F5791D" w:rsidP="00F5791D">
                  <w:pPr>
                    <w:jc w:val="center"/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  <w:r w:rsidRPr="009D303A"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  <w:t>…</w:t>
                  </w:r>
                </w:p>
              </w:tc>
            </w:tr>
            <w:tr w:rsidR="00F5791D" w:rsidTr="00F5791D">
              <w:tc>
                <w:tcPr>
                  <w:tcW w:w="1485" w:type="dxa"/>
                  <w:vMerge w:val="restart"/>
                  <w:shd w:val="clear" w:color="auto" w:fill="9CC2E5" w:themeFill="accent1" w:themeFillTint="99"/>
                </w:tcPr>
                <w:p w:rsidR="00F5791D" w:rsidRPr="009D303A" w:rsidRDefault="00F5791D" w:rsidP="00F5791D">
                  <w:pPr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  <w:r w:rsidRPr="009D303A"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  <w:t>Objetivo específico 1</w:t>
                  </w:r>
                </w:p>
              </w:tc>
              <w:tc>
                <w:tcPr>
                  <w:tcW w:w="1365" w:type="dxa"/>
                  <w:shd w:val="clear" w:color="auto" w:fill="auto"/>
                </w:tcPr>
                <w:p w:rsidR="00F5791D" w:rsidRPr="009D303A" w:rsidRDefault="00F5791D" w:rsidP="00F5791D">
                  <w:pPr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  <w:r w:rsidRPr="009D303A"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  <w:t>Actividad 1</w:t>
                  </w:r>
                </w:p>
              </w:tc>
              <w:tc>
                <w:tcPr>
                  <w:tcW w:w="541" w:type="dxa"/>
                  <w:shd w:val="clear" w:color="auto" w:fill="auto"/>
                </w:tcPr>
                <w:p w:rsidR="00F5791D" w:rsidRPr="00B5598B" w:rsidRDefault="00F5791D" w:rsidP="00F5791D">
                  <w:pPr>
                    <w:rPr>
                      <w:sz w:val="20"/>
                    </w:rPr>
                  </w:pPr>
                </w:p>
              </w:tc>
              <w:tc>
                <w:tcPr>
                  <w:tcW w:w="541" w:type="dxa"/>
                  <w:shd w:val="clear" w:color="auto" w:fill="auto"/>
                </w:tcPr>
                <w:p w:rsidR="00F5791D" w:rsidRPr="00B5598B" w:rsidRDefault="00F5791D" w:rsidP="00F5791D">
                  <w:pPr>
                    <w:rPr>
                      <w:sz w:val="20"/>
                    </w:rPr>
                  </w:pPr>
                </w:p>
              </w:tc>
              <w:tc>
                <w:tcPr>
                  <w:tcW w:w="531" w:type="dxa"/>
                </w:tcPr>
                <w:p w:rsidR="00F5791D" w:rsidRPr="00B5598B" w:rsidRDefault="00F5791D" w:rsidP="00F5791D">
                  <w:pPr>
                    <w:rPr>
                      <w:sz w:val="20"/>
                    </w:rPr>
                  </w:pPr>
                </w:p>
              </w:tc>
            </w:tr>
            <w:tr w:rsidR="00F5791D" w:rsidTr="00F5791D">
              <w:tc>
                <w:tcPr>
                  <w:tcW w:w="1485" w:type="dxa"/>
                  <w:vMerge/>
                  <w:shd w:val="clear" w:color="auto" w:fill="9CC2E5" w:themeFill="accent1" w:themeFillTint="99"/>
                </w:tcPr>
                <w:p w:rsidR="00F5791D" w:rsidRPr="009D303A" w:rsidRDefault="00F5791D" w:rsidP="00F5791D">
                  <w:pPr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F5791D" w:rsidRPr="009D303A" w:rsidRDefault="00F5791D" w:rsidP="00F5791D">
                  <w:pPr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  <w:r w:rsidRPr="009D303A"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  <w:t>Actividad 2</w:t>
                  </w:r>
                </w:p>
              </w:tc>
              <w:tc>
                <w:tcPr>
                  <w:tcW w:w="541" w:type="dxa"/>
                  <w:shd w:val="clear" w:color="auto" w:fill="auto"/>
                </w:tcPr>
                <w:p w:rsidR="00F5791D" w:rsidRPr="00B5598B" w:rsidRDefault="00F5791D" w:rsidP="00F5791D">
                  <w:pPr>
                    <w:rPr>
                      <w:sz w:val="20"/>
                    </w:rPr>
                  </w:pPr>
                </w:p>
              </w:tc>
              <w:tc>
                <w:tcPr>
                  <w:tcW w:w="541" w:type="dxa"/>
                  <w:shd w:val="clear" w:color="auto" w:fill="auto"/>
                </w:tcPr>
                <w:p w:rsidR="00F5791D" w:rsidRPr="00B5598B" w:rsidRDefault="00F5791D" w:rsidP="00F5791D">
                  <w:pPr>
                    <w:rPr>
                      <w:sz w:val="20"/>
                    </w:rPr>
                  </w:pPr>
                </w:p>
              </w:tc>
              <w:tc>
                <w:tcPr>
                  <w:tcW w:w="531" w:type="dxa"/>
                </w:tcPr>
                <w:p w:rsidR="00F5791D" w:rsidRPr="00B5598B" w:rsidRDefault="00F5791D" w:rsidP="00F5791D">
                  <w:pPr>
                    <w:rPr>
                      <w:sz w:val="20"/>
                    </w:rPr>
                  </w:pPr>
                </w:p>
              </w:tc>
            </w:tr>
            <w:tr w:rsidR="00F5791D" w:rsidTr="00F5791D">
              <w:tc>
                <w:tcPr>
                  <w:tcW w:w="1485" w:type="dxa"/>
                  <w:vMerge/>
                  <w:shd w:val="clear" w:color="auto" w:fill="9CC2E5" w:themeFill="accent1" w:themeFillTint="99"/>
                </w:tcPr>
                <w:p w:rsidR="00F5791D" w:rsidRPr="009D303A" w:rsidRDefault="00F5791D" w:rsidP="00F5791D">
                  <w:pPr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</w:p>
              </w:tc>
              <w:tc>
                <w:tcPr>
                  <w:tcW w:w="1365" w:type="dxa"/>
                  <w:shd w:val="clear" w:color="auto" w:fill="auto"/>
                </w:tcPr>
                <w:p w:rsidR="00F5791D" w:rsidRPr="009D303A" w:rsidRDefault="00F5791D" w:rsidP="00F5791D">
                  <w:pPr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</w:pPr>
                  <w:r w:rsidRPr="009D303A">
                    <w:rPr>
                      <w:rFonts w:ascii="Calibri" w:eastAsia="Times New Roman" w:hAnsi="Calibri" w:cs="Calibri"/>
                      <w:snapToGrid w:val="0"/>
                      <w:lang w:val="es-ES" w:eastAsia="es-ES"/>
                    </w:rPr>
                    <w:t>Actividad …</w:t>
                  </w:r>
                </w:p>
              </w:tc>
              <w:tc>
                <w:tcPr>
                  <w:tcW w:w="541" w:type="dxa"/>
                  <w:shd w:val="clear" w:color="auto" w:fill="auto"/>
                </w:tcPr>
                <w:p w:rsidR="00F5791D" w:rsidRPr="00B5598B" w:rsidRDefault="00F5791D" w:rsidP="00F5791D">
                  <w:pPr>
                    <w:rPr>
                      <w:sz w:val="20"/>
                    </w:rPr>
                  </w:pPr>
                </w:p>
              </w:tc>
              <w:tc>
                <w:tcPr>
                  <w:tcW w:w="541" w:type="dxa"/>
                  <w:shd w:val="clear" w:color="auto" w:fill="auto"/>
                </w:tcPr>
                <w:p w:rsidR="00F5791D" w:rsidRPr="00B5598B" w:rsidRDefault="00F5791D" w:rsidP="00F5791D">
                  <w:pPr>
                    <w:rPr>
                      <w:sz w:val="20"/>
                    </w:rPr>
                  </w:pPr>
                </w:p>
              </w:tc>
              <w:tc>
                <w:tcPr>
                  <w:tcW w:w="531" w:type="dxa"/>
                </w:tcPr>
                <w:p w:rsidR="00F5791D" w:rsidRPr="00B5598B" w:rsidRDefault="00F5791D" w:rsidP="00F5791D">
                  <w:pPr>
                    <w:rPr>
                      <w:sz w:val="20"/>
                    </w:rPr>
                  </w:pPr>
                </w:p>
              </w:tc>
            </w:tr>
          </w:tbl>
          <w:p w:rsidR="00F5791D" w:rsidRPr="00FC40F1" w:rsidRDefault="00F5791D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C40F1" w:rsidRPr="00FC40F1" w:rsidRDefault="00FC40F1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C1400" w:rsidRDefault="005C1400">
      <w:pPr>
        <w:rPr>
          <w:rFonts w:ascii="Arial" w:hAnsi="Arial" w:cs="Arial"/>
        </w:rPr>
      </w:pPr>
    </w:p>
    <w:p w:rsidR="00F5791D" w:rsidRPr="00C55272" w:rsidRDefault="00C55272" w:rsidP="00C55272">
      <w:pPr>
        <w:numPr>
          <w:ilvl w:val="0"/>
          <w:numId w:val="1"/>
        </w:numPr>
        <w:spacing w:before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C55272">
        <w:rPr>
          <w:rFonts w:ascii="Arial" w:hAnsi="Arial" w:cs="Arial"/>
          <w:b/>
          <w:sz w:val="28"/>
          <w:szCs w:val="28"/>
        </w:rPr>
        <w:t>Presupue</w:t>
      </w:r>
      <w:r>
        <w:rPr>
          <w:rFonts w:ascii="Arial" w:hAnsi="Arial" w:cs="Arial"/>
          <w:b/>
          <w:sz w:val="28"/>
          <w:szCs w:val="28"/>
        </w:rPr>
        <w:t>s</w:t>
      </w:r>
      <w:r w:rsidRPr="00C55272">
        <w:rPr>
          <w:rFonts w:ascii="Arial" w:hAnsi="Arial" w:cs="Arial"/>
          <w:b/>
          <w:sz w:val="28"/>
          <w:szCs w:val="28"/>
        </w:rPr>
        <w:t>to</w:t>
      </w:r>
    </w:p>
    <w:p w:rsidR="00C55272" w:rsidRDefault="00C55272" w:rsidP="00C55272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Considerar monto máximo a financiar de $</w:t>
      </w:r>
      <w:r w:rsidR="00625AEF">
        <w:rPr>
          <w:rFonts w:ascii="Arial" w:hAnsi="Arial" w:cs="Arial"/>
        </w:rPr>
        <w:t>500.000 (quinientos mil pesos).</w:t>
      </w:r>
      <w:r w:rsidR="00625AEF">
        <w:rPr>
          <w:rFonts w:ascii="Arial" w:hAnsi="Arial" w:cs="Arial"/>
        </w:rPr>
        <w:br/>
      </w:r>
      <w:r>
        <w:rPr>
          <w:rFonts w:ascii="Arial" w:hAnsi="Arial" w:cs="Arial"/>
        </w:rPr>
        <w:t>También considerar las inversiones y gastos elegibles estipuladas en el pun</w:t>
      </w:r>
      <w:r w:rsidR="00625AEF">
        <w:rPr>
          <w:rFonts w:ascii="Arial" w:hAnsi="Arial" w:cs="Arial"/>
        </w:rPr>
        <w:t>to 8 de las bases concursables.</w:t>
      </w:r>
      <w:r w:rsidR="00625AEF">
        <w:rPr>
          <w:rFonts w:ascii="Arial" w:hAnsi="Arial" w:cs="Arial"/>
        </w:rPr>
        <w:br/>
      </w:r>
      <w:bookmarkStart w:id="3" w:name="_GoBack"/>
      <w:bookmarkEnd w:id="3"/>
    </w:p>
    <w:tbl>
      <w:tblPr>
        <w:tblW w:w="9360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C55272" w:rsidRPr="00FC40F1" w:rsidTr="00E63507">
        <w:trPr>
          <w:trHeight w:val="480"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55272" w:rsidRPr="00FC40F1" w:rsidRDefault="00C55272" w:rsidP="00E63507">
            <w:pPr>
              <w:widowControl w:val="0"/>
              <w:spacing w:before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55272" w:rsidRPr="00625AEF" w:rsidRDefault="00C55272" w:rsidP="00625AEF">
      <w:pPr>
        <w:tabs>
          <w:tab w:val="left" w:pos="4960"/>
        </w:tabs>
        <w:ind w:left="0"/>
        <w:rPr>
          <w:rFonts w:ascii="Arial" w:hAnsi="Arial" w:cs="Arial"/>
        </w:rPr>
      </w:pPr>
    </w:p>
    <w:sectPr w:rsidR="00C55272" w:rsidRPr="00625AEF" w:rsidSect="00625AEF">
      <w:pgSz w:w="12240" w:h="15840" w:code="1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A28F3"/>
    <w:multiLevelType w:val="multilevel"/>
    <w:tmpl w:val="A6A2011A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F1"/>
    <w:rsid w:val="005C1400"/>
    <w:rsid w:val="00625AEF"/>
    <w:rsid w:val="007725B5"/>
    <w:rsid w:val="007C0437"/>
    <w:rsid w:val="009227A1"/>
    <w:rsid w:val="00A86A15"/>
    <w:rsid w:val="00C55272"/>
    <w:rsid w:val="00F5791D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5E47E"/>
  <w15:chartTrackingRefBased/>
  <w15:docId w15:val="{F11F4016-4DFC-4695-8F38-26A92B95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55272"/>
    <w:pPr>
      <w:spacing w:before="200" w:after="0" w:line="335" w:lineRule="auto"/>
      <w:ind w:left="-15"/>
    </w:pPr>
    <w:rPr>
      <w:rFonts w:ascii="Roboto" w:eastAsia="Roboto" w:hAnsi="Roboto" w:cs="Roboto"/>
      <w:lang w:val="es" w:eastAsia="es-CL"/>
    </w:rPr>
  </w:style>
  <w:style w:type="paragraph" w:styleId="Ttulo1">
    <w:name w:val="heading 1"/>
    <w:basedOn w:val="Normal"/>
    <w:next w:val="Normal"/>
    <w:link w:val="Ttulo1Car"/>
    <w:rsid w:val="00FC40F1"/>
    <w:pPr>
      <w:keepNext/>
      <w:keepLines/>
      <w:spacing w:before="0"/>
      <w:ind w:left="0"/>
      <w:outlineLvl w:val="0"/>
    </w:pPr>
    <w:rPr>
      <w:b/>
      <w:color w:val="6D64E8"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C40F1"/>
    <w:rPr>
      <w:rFonts w:ascii="Roboto" w:eastAsia="Roboto" w:hAnsi="Roboto" w:cs="Roboto"/>
      <w:b/>
      <w:color w:val="6D64E8"/>
      <w:sz w:val="40"/>
      <w:szCs w:val="40"/>
      <w:lang w:val="es" w:eastAsia="es-CL"/>
    </w:rPr>
  </w:style>
  <w:style w:type="paragraph" w:styleId="Prrafodelista">
    <w:name w:val="List Paragraph"/>
    <w:basedOn w:val="Normal"/>
    <w:uiPriority w:val="34"/>
    <w:qFormat/>
    <w:rsid w:val="007725B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579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79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791D"/>
    <w:rPr>
      <w:rFonts w:ascii="Roboto" w:eastAsia="Roboto" w:hAnsi="Roboto" w:cs="Roboto"/>
      <w:sz w:val="20"/>
      <w:szCs w:val="20"/>
      <w:lang w:val="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79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791D"/>
    <w:rPr>
      <w:rFonts w:ascii="Roboto" w:eastAsia="Roboto" w:hAnsi="Roboto" w:cs="Roboto"/>
      <w:b/>
      <w:bCs/>
      <w:sz w:val="20"/>
      <w:szCs w:val="20"/>
      <w:lang w:val="es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791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791D"/>
    <w:rPr>
      <w:rFonts w:ascii="Segoe UI" w:eastAsia="Roboto" w:hAnsi="Segoe UI" w:cs="Segoe UI"/>
      <w:sz w:val="18"/>
      <w:szCs w:val="18"/>
      <w:lang w:val="es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</dc:creator>
  <cp:keywords/>
  <dc:description/>
  <cp:lastModifiedBy>melissa brito</cp:lastModifiedBy>
  <cp:revision>2</cp:revision>
  <dcterms:created xsi:type="dcterms:W3CDTF">2019-05-08T21:32:00Z</dcterms:created>
  <dcterms:modified xsi:type="dcterms:W3CDTF">2019-05-08T21:32:00Z</dcterms:modified>
</cp:coreProperties>
</file>